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bookmarkStart w:id="0" w:name="_GoBack"/>
      <w:bookmarkEnd w:id="0"/>
      <w:r>
        <w:rPr>
          <w:b/>
          <w:color w:val="000000"/>
        </w:rPr>
        <w:t>Fond du Lac Literacy Services</w:t>
      </w:r>
    </w:p>
    <w:p w14:paraId="00000003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Position Description</w:t>
      </w:r>
    </w:p>
    <w:p w14:paraId="00000004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00000005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Administrative Assistant </w:t>
      </w:r>
    </w:p>
    <w:p w14:paraId="00000006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7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General Provisions: </w:t>
      </w:r>
    </w:p>
    <w:p w14:paraId="00000008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0000009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The Administrative Assistant reports to the Literacy Coordinator and performs a variety of administrative and clerical tasks. These duties include preparing reports, scheduling meetings, responding to letters, emails, and drafting memos.  The Administrative Assistant works with a high degree of independence and responsibility. She/he must be self-directed in order to complete monthly tasks in a timely manner. </w:t>
      </w:r>
    </w:p>
    <w:p w14:paraId="0000000A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Essential Tasks and Responsibilities</w:t>
      </w:r>
      <w:r>
        <w:rPr>
          <w:color w:val="000000"/>
        </w:rPr>
        <w:t xml:space="preserve">: </w:t>
      </w:r>
    </w:p>
    <w:p w14:paraId="0000000C" w14:textId="3A93DF10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rPr>
          <w:color w:val="000000"/>
        </w:rPr>
      </w:pPr>
      <w:r>
        <w:rPr>
          <w:color w:val="000000"/>
        </w:rPr>
        <w:t xml:space="preserve">1. Assists the Literacy Coordinator in developing and coordinating operations of Fond du Lac Literacy Services.  Prepares, disseminates and </w:t>
      </w:r>
      <w:r w:rsidRPr="004D6FDE">
        <w:rPr>
          <w:color w:val="FF0000"/>
        </w:rPr>
        <w:t>translates</w:t>
      </w:r>
      <w:r>
        <w:rPr>
          <w:color w:val="000000"/>
        </w:rPr>
        <w:t xml:space="preserve"> materials related to these activities. </w:t>
      </w:r>
    </w:p>
    <w:p w14:paraId="0000000D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rPr>
          <w:color w:val="000000"/>
        </w:rPr>
      </w:pPr>
      <w:r>
        <w:rPr>
          <w:color w:val="000000"/>
        </w:rPr>
        <w:t xml:space="preserve">2. Maintains some aspects of the budget by working with the Literacy Coordinator to calculate donations and track expenses.  </w:t>
      </w:r>
    </w:p>
    <w:p w14:paraId="0000000E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rPr>
          <w:color w:val="000000"/>
        </w:rPr>
      </w:pPr>
      <w:r>
        <w:rPr>
          <w:color w:val="000000"/>
        </w:rPr>
        <w:t xml:space="preserve">3. Ensures each inquiry to Literacy Services receives a timely response. </w:t>
      </w:r>
    </w:p>
    <w:p w14:paraId="0000000F" w14:textId="77777777" w:rsidR="00F31EB9" w:rsidRPr="008A6A3D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</w:pPr>
      <w:r w:rsidRPr="008A6A3D">
        <w:t xml:space="preserve">4. Assists the Literacy Coordinator with student, tutor, and community communications via in-person, virtual and social media. </w:t>
      </w:r>
    </w:p>
    <w:p w14:paraId="00000010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rPr>
          <w:color w:val="000000"/>
        </w:rPr>
      </w:pPr>
      <w:r>
        <w:rPr>
          <w:color w:val="000000"/>
        </w:rPr>
        <w:t xml:space="preserve">5. Maintains database for constituencies related to above activities, prepares financial reports to donors, progress reports, thank you notes, and invitations to upcoming events as directed by the Literacy Coordinator. </w:t>
      </w:r>
    </w:p>
    <w:p w14:paraId="00000011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rPr>
          <w:color w:val="000000"/>
        </w:rPr>
      </w:pPr>
      <w:r>
        <w:rPr>
          <w:color w:val="000000"/>
        </w:rPr>
        <w:t xml:space="preserve">6. Provides office management that includes report writing, setting appointments, </w:t>
      </w:r>
      <w:r>
        <w:t>making</w:t>
      </w:r>
      <w:r>
        <w:rPr>
          <w:color w:val="000000"/>
        </w:rPr>
        <w:t xml:space="preserve"> telephone contacts, scheduling and coordinating office volunteers, and other duties as needed. </w:t>
      </w:r>
    </w:p>
    <w:p w14:paraId="00000012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3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REQUIREMENTS </w:t>
      </w:r>
    </w:p>
    <w:p w14:paraId="00000014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A. Knowledge and Skills </w:t>
      </w:r>
    </w:p>
    <w:p w14:paraId="00000015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1.  Ability to maintain confidentiality of sensitive information. </w:t>
      </w:r>
    </w:p>
    <w:p w14:paraId="00000016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2.  Ability to carry out job duties and tasks without close supervision. </w:t>
      </w:r>
    </w:p>
    <w:p w14:paraId="00000017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3.  Knowledge of general office procedures. </w:t>
      </w:r>
    </w:p>
    <w:p w14:paraId="00000018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4.  Strong oral and written communication and interpersonal skills. </w:t>
      </w:r>
    </w:p>
    <w:p w14:paraId="00000019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5.  Strong organizational and time management skills. </w:t>
      </w:r>
    </w:p>
    <w:p w14:paraId="0000001A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left="720"/>
        <w:rPr>
          <w:color w:val="000000"/>
        </w:rPr>
      </w:pPr>
      <w:r>
        <w:rPr>
          <w:color w:val="000000"/>
        </w:rPr>
        <w:t>6.  Ability to work cooperatively and effectively wi</w:t>
      </w:r>
      <w:r w:rsidRPr="008A6A3D">
        <w:t xml:space="preserve">th literacy and library staff, students, tutors, volunteers and Board of Directors. </w:t>
      </w:r>
    </w:p>
    <w:p w14:paraId="0000001B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left="720"/>
        <w:rPr>
          <w:color w:val="000000"/>
        </w:rPr>
      </w:pPr>
      <w:r>
        <w:rPr>
          <w:color w:val="000000"/>
        </w:rPr>
        <w:t>7.  Ability to utilize microcomputers and necessary software; ability to keyboard/type at an acceptable level.</w:t>
      </w:r>
    </w:p>
    <w:p w14:paraId="0000001C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>8.  Accurate with numbers and data.</w:t>
      </w:r>
    </w:p>
    <w:p w14:paraId="0000001D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9.  Be a strong team player. </w:t>
      </w:r>
    </w:p>
    <w:p w14:paraId="0000001E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10. Willingly support the mission of Fond du Lac Adult Literacy Services, Inc. </w:t>
      </w:r>
    </w:p>
    <w:p w14:paraId="0000001F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11. Ability to function well under pressure. </w:t>
      </w:r>
    </w:p>
    <w:p w14:paraId="00000020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12.  Evening and weekend hours may be required.</w:t>
      </w:r>
    </w:p>
    <w:p w14:paraId="00000021" w14:textId="1721FF76" w:rsidR="00F31EB9" w:rsidRDefault="004D6F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13.  </w:t>
      </w:r>
      <w:r w:rsidR="00661D79" w:rsidRPr="004D6FDE">
        <w:rPr>
          <w:color w:val="FF0000"/>
        </w:rPr>
        <w:t>Bilingual English and Spanish preferred</w:t>
      </w:r>
    </w:p>
    <w:p w14:paraId="00000022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3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B. Education/License/Certification Requirements </w:t>
      </w:r>
    </w:p>
    <w:p w14:paraId="00000024" w14:textId="2D4906B8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>1. Proficiency</w:t>
      </w:r>
      <w:r w:rsidR="00661D79">
        <w:rPr>
          <w:color w:val="000000"/>
        </w:rPr>
        <w:t xml:space="preserve"> or willingness to learn</w:t>
      </w:r>
      <w:r>
        <w:rPr>
          <w:color w:val="000000"/>
        </w:rPr>
        <w:t xml:space="preserve"> using </w:t>
      </w:r>
      <w:r w:rsidRPr="00661D79">
        <w:t>Microsoft and Google products and web based products such as Facebook</w:t>
      </w:r>
      <w:r w:rsidR="00CB3AE7">
        <w:t>,</w:t>
      </w:r>
      <w:r w:rsidRPr="00661D79">
        <w:t xml:space="preserve"> Instagram and Zoom. </w:t>
      </w:r>
    </w:p>
    <w:p w14:paraId="00000025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2. High School Diploma or equivalent. </w:t>
      </w:r>
    </w:p>
    <w:p w14:paraId="00000026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C. Physical Requirements </w:t>
      </w:r>
    </w:p>
    <w:p w14:paraId="00000028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1. Sitting, standing, walking, stooping, and reaching. </w:t>
      </w:r>
    </w:p>
    <w:p w14:paraId="00000029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2. Talking and hearing; use of telephone. </w:t>
      </w:r>
    </w:p>
    <w:p w14:paraId="0000002A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3. Far vision at 20 feet or further, and near vision at 20 inches or less. </w:t>
      </w:r>
    </w:p>
    <w:p w14:paraId="0000002B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spacing w:after="27"/>
        <w:ind w:firstLine="720"/>
        <w:rPr>
          <w:color w:val="000000"/>
        </w:rPr>
      </w:pPr>
      <w:r>
        <w:rPr>
          <w:color w:val="000000"/>
        </w:rPr>
        <w:t xml:space="preserve">4. Fingering: keyboarding, writing, filing, sorting, stapling and cutting. </w:t>
      </w:r>
    </w:p>
    <w:p w14:paraId="0000002C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5. Lifting, carrying: 50 pounds or less </w:t>
      </w:r>
    </w:p>
    <w:p w14:paraId="0000002D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E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ENVIRONMENTAL WORKING CONDITIONS -- Library </w:t>
      </w:r>
    </w:p>
    <w:p w14:paraId="0000002F" w14:textId="77777777" w:rsidR="00F31EB9" w:rsidRDefault="00F31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30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EQUIPMENT USED </w:t>
      </w:r>
    </w:p>
    <w:p w14:paraId="00000031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Microcomputer and printer </w:t>
      </w:r>
    </w:p>
    <w:p w14:paraId="00000032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Calculator </w:t>
      </w:r>
    </w:p>
    <w:p w14:paraId="00000033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Fax machine </w:t>
      </w:r>
    </w:p>
    <w:p w14:paraId="00000034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Copy machine </w:t>
      </w:r>
    </w:p>
    <w:p w14:paraId="00000035" w14:textId="77777777" w:rsidR="00F31EB9" w:rsidRDefault="004D6FD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Telephone </w:t>
      </w:r>
    </w:p>
    <w:p w14:paraId="00000036" w14:textId="77777777" w:rsidR="00F31EB9" w:rsidRDefault="004D6FDE">
      <w:r>
        <w:t>Paper cutter</w:t>
      </w:r>
    </w:p>
    <w:p w14:paraId="00000037" w14:textId="77777777" w:rsidR="00F31EB9" w:rsidRDefault="00F31EB9"/>
    <w:sectPr w:rsidR="00F31EB9"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F31EB9"/>
    <w:rsid w:val="004D6FDE"/>
    <w:rsid w:val="00661D79"/>
    <w:rsid w:val="008A6A3D"/>
    <w:rsid w:val="00CB3AE7"/>
    <w:rsid w:val="00CC6B67"/>
    <w:rsid w:val="00F3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0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9420D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0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C9420D"/>
    <w:pPr>
      <w:autoSpaceDE w:val="0"/>
      <w:autoSpaceDN w:val="0"/>
      <w:adjustRightInd w:val="0"/>
    </w:pPr>
    <w:rPr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4Waj4bjiVDMy7arJKaLbc5l2g==">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Grajkowski</dc:creator>
  <cp:lastModifiedBy>Juana Montes-Hernandez</cp:lastModifiedBy>
  <cp:revision>2</cp:revision>
  <dcterms:created xsi:type="dcterms:W3CDTF">2021-09-27T03:51:00Z</dcterms:created>
  <dcterms:modified xsi:type="dcterms:W3CDTF">2021-09-27T03:51:00Z</dcterms:modified>
</cp:coreProperties>
</file>